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CE" w:rsidRDefault="009A3858" w:rsidP="001738CE">
      <w:pPr>
        <w:pStyle w:val="c1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FAC7E3B" wp14:editId="57738236">
            <wp:extent cx="1681655" cy="1322551"/>
            <wp:effectExtent l="0" t="0" r="0" b="0"/>
            <wp:docPr id="2" name="Рисунок 2" descr="http://larisa-kirchanova.narod.ru/mza_66091767605249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risa-kirchanova.narod.ru/mza_6609176760524932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5" b="6234"/>
                    <a:stretch/>
                  </pic:blipFill>
                  <pic:spPr bwMode="auto">
                    <a:xfrm>
                      <a:off x="0" y="0"/>
                      <a:ext cx="1679273" cy="132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8CE" w:rsidRDefault="001738CE" w:rsidP="001738CE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Музыка</w:t>
      </w:r>
      <w:r w:rsidRPr="004B6D3C">
        <w:rPr>
          <w:rStyle w:val="c10"/>
          <w:b/>
          <w:bCs/>
          <w:color w:val="000000"/>
          <w:sz w:val="28"/>
          <w:szCs w:val="28"/>
          <w:shd w:val="clear" w:color="auto" w:fill="FFFFFF"/>
        </w:rPr>
        <w:t xml:space="preserve"> в детском саду</w:t>
      </w:r>
    </w:p>
    <w:p w:rsidR="004B6D3C" w:rsidRPr="001738CE" w:rsidRDefault="004B6D3C" w:rsidP="001738CE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  <w:shd w:val="clear" w:color="auto" w:fill="FFFFFF"/>
        </w:rPr>
      </w:pPr>
      <w:r w:rsidRPr="009A3858">
        <w:rPr>
          <w:rStyle w:val="c10"/>
          <w:bCs/>
          <w:i/>
          <w:color w:val="000000"/>
          <w:sz w:val="28"/>
          <w:szCs w:val="28"/>
          <w:shd w:val="clear" w:color="auto" w:fill="FFFFFF"/>
        </w:rPr>
        <w:t>Консультация для родителей</w:t>
      </w:r>
    </w:p>
    <w:p w:rsidR="004B6D3C" w:rsidRPr="004B6D3C" w:rsidRDefault="004B6D3C" w:rsidP="004B6D3C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B6D3C" w:rsidRPr="004B6D3C" w:rsidRDefault="004B6D3C" w:rsidP="009A385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6D3C">
        <w:rPr>
          <w:rStyle w:val="c7"/>
          <w:color w:val="000000"/>
          <w:sz w:val="28"/>
          <w:szCs w:val="28"/>
          <w:shd w:val="clear" w:color="auto" w:fill="FFFFFF"/>
        </w:rPr>
        <w:t> Музыка играет большую роль в эстетическом воспитании дошкольника. Правильно и хорошо организованное слушание музыки помогает развитию кругозора и воображения ребенка, обогащает целым рядом впечатлений, развивает слух, память, воспитывает умение понимать содержание музыки, ее характер, способствует развитию внимания и сосредоточенности. Дети любят слушать музыку и на занятиях и в часы досуга. Поэтому её следует органично включать в различные виды деятельности (физкультура, изобразительная деятельность и т.д.). Чем раньше ребенок получает возможность слушать музыку, тем более успешным становится его развитие.</w:t>
      </w:r>
      <w:r w:rsidRPr="004B6D3C">
        <w:rPr>
          <w:rStyle w:val="c9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9A3858" w:rsidRDefault="004B6D3C" w:rsidP="009A3858">
      <w:pPr>
        <w:spacing w:after="0" w:line="240" w:lineRule="auto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D3C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Слушать музыку нужно и в повседневной жизни.</w:t>
      </w:r>
    </w:p>
    <w:p w:rsidR="004B6D3C" w:rsidRDefault="004B6D3C" w:rsidP="009A3858">
      <w:pPr>
        <w:spacing w:after="0" w:line="240" w:lineRule="auto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D3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Существует несколько правил прослушивания музыки:</w:t>
      </w:r>
      <w:r w:rsidRPr="004B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6D3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Источник звучания музыки следует располагать на расстоянии не менее одного метра от ребенка;</w:t>
      </w:r>
      <w:r w:rsidRPr="004B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6D3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Звучание не должно превышать громкости разговорной речи;</w:t>
      </w:r>
      <w:r w:rsidRPr="004B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6D3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Наилучшая длительность прослушивания составляет 15-30 минут в количестве 1-2 раза в день;</w:t>
      </w:r>
      <w:r w:rsidRPr="004B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6D3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 рекомендуют ограничивать прослушивание классической музыки до 15-30 минут 2 раза в день.</w:t>
      </w:r>
      <w:r w:rsidRPr="004B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6D3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</w:t>
      </w:r>
      <w:r w:rsidRPr="004B6D3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музыку фоново, тише разговорной речи, во время игр и занятий с малышом. Также, слушаем музыку во время еды.  По длительности, это может занять 15 минут, а может и час, если ребенку нравится и он в настроении, то почему бы и нет?</w:t>
      </w:r>
    </w:p>
    <w:p w:rsidR="004B6D3C" w:rsidRDefault="004B6D3C" w:rsidP="004B6D3C">
      <w:pPr>
        <w:spacing w:after="0" w:line="240" w:lineRule="auto"/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B6D3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цель ваша цель  –</w:t>
      </w:r>
      <w:r w:rsidRPr="004B6D3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6D3C">
        <w:rPr>
          <w:rStyle w:val="c7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пробудить у детей интерес к музыке, уверенность в своих способностях, доставить радость от встречи с музыкальным искусством, удивляя и радуя его, не требуя быстрых результатов.</w:t>
      </w:r>
    </w:p>
    <w:p w:rsidR="004B6D3C" w:rsidRDefault="004B6D3C" w:rsidP="004B6D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Интересуйтесь, чем занимается ваш ребенок на музыкальных занятиях и развлечениях, какие попевки и песенки он поет, чтобы припевать вместе с ним. Итогами всей работы музыкального руководителя являются праздники. Обязательно посещайте их, ведь праздник будет радостен вдвойне, когда ваш ребенок будет радоваться не один, а со своим близким человеком – мамочкой и папочкой.</w:t>
      </w:r>
    </w:p>
    <w:p w:rsidR="004B6D3C" w:rsidRDefault="004B6D3C" w:rsidP="004B6D3C">
      <w:pPr>
        <w:shd w:val="clear" w:color="auto" w:fill="FFFFFF"/>
        <w:spacing w:after="0" w:line="338" w:lineRule="atLeast"/>
        <w:jc w:val="both"/>
        <w:rPr>
          <w:rFonts w:ascii="Georgia" w:eastAsia="Times New Roman" w:hAnsi="Georgia" w:cs="Calibri"/>
          <w:color w:val="000000"/>
          <w:sz w:val="28"/>
          <w:szCs w:val="28"/>
          <w:lang w:eastAsia="ru-RU"/>
        </w:rPr>
      </w:pPr>
      <w:r w:rsidRPr="009A3858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Музыка детства ― хороший воспитатель и надежный друг на всю жизнь. Желая подружить с ней малыша, родным и близким нужно помнить следующее.</w:t>
      </w:r>
    </w:p>
    <w:p w:rsidR="004F74CA" w:rsidRPr="004B6D3C" w:rsidRDefault="004F74CA" w:rsidP="004B6D3C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738CE" w:rsidRDefault="004B6D3C" w:rsidP="001738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3858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lastRenderedPageBreak/>
        <w:t> </w:t>
      </w:r>
      <w:r w:rsidRPr="009A3858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p w:rsidR="004B6D3C" w:rsidRPr="004B6D3C" w:rsidRDefault="004B6D3C" w:rsidP="001738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3858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</w:t>
      </w:r>
      <w:r w:rsidR="009A3858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 сильного ветра и землетрясения. </w:t>
      </w:r>
      <w:r w:rsidRPr="009A3858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4B6D3C" w:rsidRPr="004B6D3C" w:rsidRDefault="004B6D3C" w:rsidP="004B6D3C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3858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Путь развития музыкальности каждого человека неодинаков. Поэтому, не следует огорчаться, если у вашего малыша нет настроения что-нибудь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в качественные. Для этого потребуется время и терпение.</w:t>
      </w:r>
    </w:p>
    <w:p w:rsidR="004B6D3C" w:rsidRPr="004B6D3C" w:rsidRDefault="004B6D3C" w:rsidP="004B6D3C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3858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Отсутствие какой-либо из способностей может тормозить развитие остальных. Значит, задачей взрослого является устранение </w:t>
      </w:r>
      <w:r w:rsidR="009A3858" w:rsidRPr="009A3858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не желаемого</w:t>
      </w:r>
      <w:r w:rsidRPr="009A3858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 xml:space="preserve"> тормоза.</w:t>
      </w:r>
    </w:p>
    <w:p w:rsidR="004B6D3C" w:rsidRPr="004B6D3C" w:rsidRDefault="004B6D3C" w:rsidP="004B6D3C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3858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Не «приклеивайте» вашему ребенку «ярлык» ― немузыкальный, если вы ничего не делали для того, чтобы эту музыкальность у него развить.</w:t>
      </w:r>
    </w:p>
    <w:p w:rsidR="004B6D3C" w:rsidRPr="004B6D3C" w:rsidRDefault="004B6D3C" w:rsidP="004B6D3C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3858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 </w:t>
      </w:r>
    </w:p>
    <w:p w:rsidR="004B6D3C" w:rsidRPr="009A3858" w:rsidRDefault="009A3858" w:rsidP="009A38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руководитель Е. Л. Рукосуева</w:t>
      </w:r>
    </w:p>
    <w:sectPr w:rsidR="004B6D3C" w:rsidRPr="009A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59" w:rsidRDefault="00A25759" w:rsidP="001738CE">
      <w:pPr>
        <w:spacing w:after="0" w:line="240" w:lineRule="auto"/>
      </w:pPr>
      <w:r>
        <w:separator/>
      </w:r>
    </w:p>
  </w:endnote>
  <w:endnote w:type="continuationSeparator" w:id="0">
    <w:p w:rsidR="00A25759" w:rsidRDefault="00A25759" w:rsidP="0017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59" w:rsidRDefault="00A25759" w:rsidP="001738CE">
      <w:pPr>
        <w:spacing w:after="0" w:line="240" w:lineRule="auto"/>
      </w:pPr>
      <w:r>
        <w:separator/>
      </w:r>
    </w:p>
  </w:footnote>
  <w:footnote w:type="continuationSeparator" w:id="0">
    <w:p w:rsidR="00A25759" w:rsidRDefault="00A25759" w:rsidP="00173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D0"/>
    <w:rsid w:val="001738CE"/>
    <w:rsid w:val="002034D0"/>
    <w:rsid w:val="004B6D3C"/>
    <w:rsid w:val="004F74CA"/>
    <w:rsid w:val="005240FA"/>
    <w:rsid w:val="009A3858"/>
    <w:rsid w:val="00A25759"/>
    <w:rsid w:val="00C4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D0BB"/>
  <w15:docId w15:val="{6B30DCB2-F633-4BA7-B4D1-04E3893E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B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B6D3C"/>
  </w:style>
  <w:style w:type="paragraph" w:customStyle="1" w:styleId="c3">
    <w:name w:val="c3"/>
    <w:basedOn w:val="a"/>
    <w:rsid w:val="004B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B6D3C"/>
  </w:style>
  <w:style w:type="character" w:customStyle="1" w:styleId="c9">
    <w:name w:val="c9"/>
    <w:basedOn w:val="a0"/>
    <w:rsid w:val="004B6D3C"/>
  </w:style>
  <w:style w:type="character" w:customStyle="1" w:styleId="c8">
    <w:name w:val="c8"/>
    <w:basedOn w:val="a0"/>
    <w:rsid w:val="004B6D3C"/>
  </w:style>
  <w:style w:type="character" w:customStyle="1" w:styleId="c5">
    <w:name w:val="c5"/>
    <w:basedOn w:val="a0"/>
    <w:rsid w:val="004B6D3C"/>
  </w:style>
  <w:style w:type="character" w:customStyle="1" w:styleId="c1">
    <w:name w:val="c1"/>
    <w:basedOn w:val="a0"/>
    <w:rsid w:val="004B6D3C"/>
  </w:style>
  <w:style w:type="character" w:customStyle="1" w:styleId="apple-converted-space">
    <w:name w:val="apple-converted-space"/>
    <w:basedOn w:val="a0"/>
    <w:rsid w:val="004B6D3C"/>
  </w:style>
  <w:style w:type="paragraph" w:styleId="a3">
    <w:name w:val="Balloon Text"/>
    <w:basedOn w:val="a"/>
    <w:link w:val="a4"/>
    <w:uiPriority w:val="99"/>
    <w:semiHidden/>
    <w:unhideWhenUsed/>
    <w:rsid w:val="009A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8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8CE"/>
  </w:style>
  <w:style w:type="paragraph" w:styleId="a7">
    <w:name w:val="footer"/>
    <w:basedOn w:val="a"/>
    <w:link w:val="a8"/>
    <w:uiPriority w:val="99"/>
    <w:unhideWhenUsed/>
    <w:rsid w:val="0017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4</cp:revision>
  <dcterms:created xsi:type="dcterms:W3CDTF">2018-12-08T13:06:00Z</dcterms:created>
  <dcterms:modified xsi:type="dcterms:W3CDTF">2018-12-09T10:37:00Z</dcterms:modified>
</cp:coreProperties>
</file>