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CE" w:rsidRDefault="009A3858" w:rsidP="001738CE">
      <w:pPr>
        <w:pStyle w:val="c1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FAC7E3B" wp14:editId="57738236">
            <wp:extent cx="1681655" cy="1322551"/>
            <wp:effectExtent l="0" t="0" r="0" b="0"/>
            <wp:docPr id="2" name="Рисунок 2" descr="http://larisa-kirchanova.narod.ru/mza_66091767605249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risa-kirchanova.narod.ru/mza_6609176760524932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5" b="6234"/>
                    <a:stretch/>
                  </pic:blipFill>
                  <pic:spPr bwMode="auto">
                    <a:xfrm>
                      <a:off x="0" y="0"/>
                      <a:ext cx="1679273" cy="132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8CE" w:rsidRDefault="001738CE" w:rsidP="001738CE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Музыка</w:t>
      </w:r>
      <w:r w:rsidRPr="004B6D3C"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 в детском саду</w:t>
      </w:r>
    </w:p>
    <w:p w:rsidR="004B6D3C" w:rsidRPr="001738CE" w:rsidRDefault="004B6D3C" w:rsidP="001738CE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  <w:shd w:val="clear" w:color="auto" w:fill="FFFFFF"/>
        </w:rPr>
      </w:pPr>
      <w:r w:rsidRPr="009A3858">
        <w:rPr>
          <w:rStyle w:val="c10"/>
          <w:bCs/>
          <w:i/>
          <w:color w:val="000000"/>
          <w:sz w:val="28"/>
          <w:szCs w:val="28"/>
          <w:shd w:val="clear" w:color="auto" w:fill="FFFFFF"/>
        </w:rPr>
        <w:t>Консультация для родителей</w:t>
      </w:r>
    </w:p>
    <w:p w:rsidR="004B6D3C" w:rsidRPr="004B6D3C" w:rsidRDefault="004B6D3C" w:rsidP="004B6D3C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B6D3C" w:rsidRPr="004B6D3C" w:rsidRDefault="004B6D3C" w:rsidP="009A38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6D3C">
        <w:rPr>
          <w:rStyle w:val="c7"/>
          <w:color w:val="000000"/>
          <w:sz w:val="28"/>
          <w:szCs w:val="28"/>
          <w:shd w:val="clear" w:color="auto" w:fill="FFFFFF"/>
        </w:rPr>
        <w:t> Музыка играет большую роль в эстетическом воспитании дошкольника. Правильно и хорошо организованное слушание музыки помогает развитию кругозора и воображения ребенка, обогащает целым рядом впечатлений, развивает слух, память, воспитывает умение понимать содержание музыки, ее характер, способствует развитию внимания и сосредоточенности. Дети любят слушать музыку и на занятиях и в часы досуга. Поэтому её следует органично включать в различные виды деятельности (физкультура, изобразительная деятельность и т.д.). Чем раньше ребенок получает возможность слушать музыку, тем более успешным становится его развитие.</w:t>
      </w:r>
      <w:r w:rsidRPr="004B6D3C">
        <w:rPr>
          <w:rStyle w:val="c9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A3858" w:rsidRDefault="004B6D3C" w:rsidP="009A3858">
      <w:pPr>
        <w:spacing w:after="0" w:line="240" w:lineRule="auto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3C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Слушать музыку нужно и в повседневной жизни.</w:t>
      </w:r>
    </w:p>
    <w:p w:rsidR="004B6D3C" w:rsidRDefault="004B6D3C" w:rsidP="009A3858">
      <w:pPr>
        <w:spacing w:after="0" w:line="240" w:lineRule="auto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3C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Существует несколько правил прослушивания музыки:</w:t>
      </w:r>
      <w:r w:rsidRPr="004B6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D3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Источник звучания музыки следует располагать на расстоянии не менее одного метра от ребенка;</w:t>
      </w:r>
      <w:r w:rsidRPr="004B6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D3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Звучание не должно превышать громкости разговорной речи;</w:t>
      </w:r>
      <w:r w:rsidRPr="004B6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D3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Наилучшая длительность прослушивания составляет 15-30 минут в количестве 1-2 раза в день;</w:t>
      </w:r>
      <w:r w:rsidRPr="004B6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D3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рекомендуют ограничивать прослушивание классической музыки до 15-30 минут 2 раза в день.</w:t>
      </w:r>
      <w:r w:rsidRPr="004B6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B6D3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</w:t>
      </w:r>
      <w:r w:rsidRPr="004B6D3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музыку фоново, тише разговорной речи, во время игр и занятий с малышом. Также, слушаем музыку во время еды.  По длительности, это может занять 15 минут, а может и час, если ребенку нравится и он в настроении, то почему бы и нет?</w:t>
      </w:r>
    </w:p>
    <w:p w:rsidR="004B6D3C" w:rsidRDefault="004B6D3C" w:rsidP="004B6D3C">
      <w:pPr>
        <w:spacing w:after="0" w:line="240" w:lineRule="auto"/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B6D3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цель ваша цель  –</w:t>
      </w:r>
      <w:r w:rsidRPr="004B6D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6D3C">
        <w:rPr>
          <w:rStyle w:val="c7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пробудить у детей интерес к музыке, уверенность в своих способностях, доставить радость от встречи с музыкальным искусством, удивляя и радуя его, не требуя быстрых результатов.</w:t>
      </w:r>
    </w:p>
    <w:p w:rsidR="004B6D3C" w:rsidRDefault="004B6D3C" w:rsidP="004B6D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Интересуйтесь, чем занимается ваш ребенок на музыкальных занятиях и развлечениях, какие попевки и песенки он поет, чтобы припевать вместе с ним. Итогами всей работы музыкального руководителя являются праздники. Обязательно посещайте их, ведь праздник будет радостен вдвойне, когда ваш ребенок будет радоваться не один, а со своим близким человеком – мамочкой и папочкой.</w:t>
      </w:r>
    </w:p>
    <w:p w:rsidR="004B6D3C" w:rsidRDefault="004B6D3C" w:rsidP="004B6D3C">
      <w:pPr>
        <w:shd w:val="clear" w:color="auto" w:fill="FFFFFF"/>
        <w:spacing w:after="0" w:line="338" w:lineRule="atLeast"/>
        <w:jc w:val="both"/>
        <w:rPr>
          <w:rFonts w:ascii="Georgia" w:eastAsia="Times New Roman" w:hAnsi="Georgia" w:cs="Calibri"/>
          <w:color w:val="000000"/>
          <w:sz w:val="28"/>
          <w:szCs w:val="28"/>
          <w:lang w:eastAsia="ru-RU"/>
        </w:rPr>
      </w:pPr>
      <w:r w:rsidRPr="009A3858">
        <w:rPr>
          <w:rFonts w:ascii="Georgia" w:eastAsia="Times New Roman" w:hAnsi="Georgia" w:cs="Calibri"/>
          <w:color w:val="000000"/>
          <w:sz w:val="28"/>
          <w:szCs w:val="28"/>
          <w:lang w:eastAsia="ru-RU"/>
        </w:rPr>
        <w:t>Музыка детства ― хороший воспитатель и надежный друг на всю жизнь. Желая подружить с ней малыша, родным и близким нужно помнить следующее.</w:t>
      </w:r>
    </w:p>
    <w:p w:rsidR="004F74CA" w:rsidRPr="004B6D3C" w:rsidRDefault="004F74CA" w:rsidP="004B6D3C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738CE" w:rsidRDefault="004B6D3C" w:rsidP="00173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3858">
        <w:rPr>
          <w:rFonts w:ascii="Georgia" w:eastAsia="Times New Roman" w:hAnsi="Georgia" w:cs="Calibri"/>
          <w:color w:val="000000"/>
          <w:sz w:val="28"/>
          <w:szCs w:val="28"/>
          <w:lang w:eastAsia="ru-RU"/>
        </w:rPr>
        <w:lastRenderedPageBreak/>
        <w:t> </w:t>
      </w:r>
      <w:r w:rsidRPr="009A3858">
        <w:rPr>
          <w:rFonts w:ascii="Georgia" w:eastAsia="Times New Roman" w:hAnsi="Georgia" w:cs="Calibri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4B6D3C" w:rsidRPr="004B6D3C" w:rsidRDefault="004B6D3C" w:rsidP="00173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3858">
        <w:rPr>
          <w:rFonts w:ascii="Georgia" w:eastAsia="Times New Roman" w:hAnsi="Georgia" w:cs="Calibri"/>
          <w:color w:val="000000"/>
          <w:sz w:val="28"/>
          <w:szCs w:val="28"/>
          <w:lang w:eastAsia="ru-RU"/>
        </w:rPr>
        <w:t>Раннее проявление музыкальных способностей говорит о необходимости начинать музыкальное развитие ребенка как можно раньше. «Если не заложить с самого начала прочный фундамент, то бесполезно пытаться построить прочное здание: даже если оно будет красиво снаружи, оно все равно развалится на куски от</w:t>
      </w:r>
      <w:r w:rsidR="009A3858">
        <w:rPr>
          <w:rFonts w:ascii="Georgia" w:eastAsia="Times New Roman" w:hAnsi="Georgia" w:cs="Calibri"/>
          <w:color w:val="000000"/>
          <w:sz w:val="28"/>
          <w:szCs w:val="28"/>
          <w:lang w:eastAsia="ru-RU"/>
        </w:rPr>
        <w:t xml:space="preserve"> сильного ветра и землетрясения. </w:t>
      </w:r>
      <w:r w:rsidRPr="009A3858">
        <w:rPr>
          <w:rFonts w:ascii="Georgia" w:eastAsia="Times New Roman" w:hAnsi="Georgia" w:cs="Calibri"/>
          <w:color w:val="000000"/>
          <w:sz w:val="28"/>
          <w:szCs w:val="28"/>
          <w:lang w:eastAsia="ru-RU"/>
        </w:rPr>
        <w:t>Время, упущенное как возможность формирования интеллекта, творческих, музыкальных способностей ребенка, будет невосполнимо.</w:t>
      </w:r>
    </w:p>
    <w:p w:rsidR="004B6D3C" w:rsidRPr="004B6D3C" w:rsidRDefault="004B6D3C" w:rsidP="004B6D3C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3858">
        <w:rPr>
          <w:rFonts w:ascii="Georgia" w:eastAsia="Times New Roman" w:hAnsi="Georgia" w:cs="Calibri"/>
          <w:color w:val="000000"/>
          <w:sz w:val="28"/>
          <w:szCs w:val="28"/>
          <w:lang w:eastAsia="ru-RU"/>
        </w:rPr>
        <w:t>Путь развития музыкальности каждого человека неодинаков. Поэтому, не следует огорчаться, если у вашего малыша нет настроения что-нибудь спеть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в качественные. Для этого потребуется время и терпение.</w:t>
      </w:r>
    </w:p>
    <w:p w:rsidR="004B6D3C" w:rsidRPr="004B6D3C" w:rsidRDefault="004B6D3C" w:rsidP="004B6D3C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3858">
        <w:rPr>
          <w:rFonts w:ascii="Georgia" w:eastAsia="Times New Roman" w:hAnsi="Georgia" w:cs="Calibri"/>
          <w:color w:val="000000"/>
          <w:sz w:val="28"/>
          <w:szCs w:val="28"/>
          <w:lang w:eastAsia="ru-RU"/>
        </w:rPr>
        <w:t xml:space="preserve">Отсутствие какой-либо из способностей может тормозить развитие остальных. Значит, задачей взрослого является устранение </w:t>
      </w:r>
      <w:r w:rsidR="009A3858" w:rsidRPr="009A3858">
        <w:rPr>
          <w:rFonts w:ascii="Georgia" w:eastAsia="Times New Roman" w:hAnsi="Georgia" w:cs="Calibri"/>
          <w:color w:val="000000"/>
          <w:sz w:val="28"/>
          <w:szCs w:val="28"/>
          <w:lang w:eastAsia="ru-RU"/>
        </w:rPr>
        <w:t>не желаемого</w:t>
      </w:r>
      <w:r w:rsidRPr="009A3858">
        <w:rPr>
          <w:rFonts w:ascii="Georgia" w:eastAsia="Times New Roman" w:hAnsi="Georgia" w:cs="Calibri"/>
          <w:color w:val="000000"/>
          <w:sz w:val="28"/>
          <w:szCs w:val="28"/>
          <w:lang w:eastAsia="ru-RU"/>
        </w:rPr>
        <w:t xml:space="preserve"> тормоза.</w:t>
      </w:r>
    </w:p>
    <w:p w:rsidR="004B6D3C" w:rsidRPr="004B6D3C" w:rsidRDefault="004B6D3C" w:rsidP="004B6D3C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3858">
        <w:rPr>
          <w:rFonts w:ascii="Georgia" w:eastAsia="Times New Roman" w:hAnsi="Georgia" w:cs="Calibri"/>
          <w:color w:val="000000"/>
          <w:sz w:val="28"/>
          <w:szCs w:val="28"/>
          <w:lang w:eastAsia="ru-RU"/>
        </w:rPr>
        <w:t>Не «приклеивайте» вашему ребенку «ярлык» ― немузыкальный, если вы ничего не делали для того, чтобы эту музыкальность у него развить.</w:t>
      </w:r>
    </w:p>
    <w:p w:rsidR="004B6D3C" w:rsidRPr="004B6D3C" w:rsidRDefault="004B6D3C" w:rsidP="004B6D3C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A3858">
        <w:rPr>
          <w:rFonts w:ascii="Georgia" w:eastAsia="Times New Roman" w:hAnsi="Georgia" w:cs="Calibri"/>
          <w:color w:val="000000"/>
          <w:sz w:val="28"/>
          <w:szCs w:val="28"/>
          <w:lang w:eastAsia="ru-RU"/>
        </w:rPr>
        <w:t> </w:t>
      </w:r>
    </w:p>
    <w:p w:rsidR="004B6D3C" w:rsidRPr="009A3858" w:rsidRDefault="009A3858" w:rsidP="009A385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руководитель Е. Л. Рукосуева</w:t>
      </w:r>
    </w:p>
    <w:sectPr w:rsidR="004B6D3C" w:rsidRPr="009A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59" w:rsidRDefault="00A25759" w:rsidP="001738CE">
      <w:pPr>
        <w:spacing w:after="0" w:line="240" w:lineRule="auto"/>
      </w:pPr>
      <w:r>
        <w:separator/>
      </w:r>
    </w:p>
  </w:endnote>
  <w:endnote w:type="continuationSeparator" w:id="0">
    <w:p w:rsidR="00A25759" w:rsidRDefault="00A25759" w:rsidP="0017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59" w:rsidRDefault="00A25759" w:rsidP="001738CE">
      <w:pPr>
        <w:spacing w:after="0" w:line="240" w:lineRule="auto"/>
      </w:pPr>
      <w:r>
        <w:separator/>
      </w:r>
    </w:p>
  </w:footnote>
  <w:footnote w:type="continuationSeparator" w:id="0">
    <w:p w:rsidR="00A25759" w:rsidRDefault="00A25759" w:rsidP="00173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D0"/>
    <w:rsid w:val="001738CE"/>
    <w:rsid w:val="002034D0"/>
    <w:rsid w:val="004B6D3C"/>
    <w:rsid w:val="004F74CA"/>
    <w:rsid w:val="005240FA"/>
    <w:rsid w:val="009A3858"/>
    <w:rsid w:val="00A25759"/>
    <w:rsid w:val="00C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D0BB"/>
  <w15:docId w15:val="{6B30DCB2-F633-4BA7-B4D1-04E3893E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B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6D3C"/>
  </w:style>
  <w:style w:type="paragraph" w:customStyle="1" w:styleId="c3">
    <w:name w:val="c3"/>
    <w:basedOn w:val="a"/>
    <w:rsid w:val="004B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6D3C"/>
  </w:style>
  <w:style w:type="character" w:customStyle="1" w:styleId="c9">
    <w:name w:val="c9"/>
    <w:basedOn w:val="a0"/>
    <w:rsid w:val="004B6D3C"/>
  </w:style>
  <w:style w:type="character" w:customStyle="1" w:styleId="c8">
    <w:name w:val="c8"/>
    <w:basedOn w:val="a0"/>
    <w:rsid w:val="004B6D3C"/>
  </w:style>
  <w:style w:type="character" w:customStyle="1" w:styleId="c5">
    <w:name w:val="c5"/>
    <w:basedOn w:val="a0"/>
    <w:rsid w:val="004B6D3C"/>
  </w:style>
  <w:style w:type="character" w:customStyle="1" w:styleId="c1">
    <w:name w:val="c1"/>
    <w:basedOn w:val="a0"/>
    <w:rsid w:val="004B6D3C"/>
  </w:style>
  <w:style w:type="character" w:customStyle="1" w:styleId="apple-converted-space">
    <w:name w:val="apple-converted-space"/>
    <w:basedOn w:val="a0"/>
    <w:rsid w:val="004B6D3C"/>
  </w:style>
  <w:style w:type="paragraph" w:styleId="a3">
    <w:name w:val="Balloon Text"/>
    <w:basedOn w:val="a"/>
    <w:link w:val="a4"/>
    <w:uiPriority w:val="99"/>
    <w:semiHidden/>
    <w:unhideWhenUsed/>
    <w:rsid w:val="009A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8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8CE"/>
  </w:style>
  <w:style w:type="paragraph" w:styleId="a7">
    <w:name w:val="footer"/>
    <w:basedOn w:val="a"/>
    <w:link w:val="a8"/>
    <w:uiPriority w:val="99"/>
    <w:unhideWhenUsed/>
    <w:rsid w:val="0017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</cp:revision>
  <dcterms:created xsi:type="dcterms:W3CDTF">2018-12-08T13:06:00Z</dcterms:created>
  <dcterms:modified xsi:type="dcterms:W3CDTF">2018-12-09T10:37:00Z</dcterms:modified>
</cp:coreProperties>
</file>